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B32167" w14:textId="74DE7344" w:rsidR="00305EC4" w:rsidRPr="004375A1" w:rsidRDefault="004375A1" w:rsidP="004375A1">
      <w:pPr>
        <w:jc w:val="center"/>
        <w:rPr>
          <w:b/>
          <w:bCs/>
        </w:rPr>
      </w:pPr>
      <w:r w:rsidRPr="004375A1">
        <w:rPr>
          <w:b/>
          <w:bCs/>
        </w:rPr>
        <w:t>Ocala Surgery Center</w:t>
      </w:r>
    </w:p>
    <w:p w14:paraId="2A857C7C" w14:textId="6C75F960" w:rsidR="004375A1" w:rsidRPr="004375A1" w:rsidRDefault="004375A1" w:rsidP="004375A1">
      <w:pPr>
        <w:jc w:val="center"/>
        <w:rPr>
          <w:b/>
          <w:bCs/>
        </w:rPr>
      </w:pPr>
      <w:r w:rsidRPr="004375A1">
        <w:rPr>
          <w:b/>
          <w:bCs/>
        </w:rPr>
        <w:t>3201 SW 34</w:t>
      </w:r>
      <w:r w:rsidRPr="004375A1">
        <w:rPr>
          <w:b/>
          <w:bCs/>
          <w:vertAlign w:val="superscript"/>
        </w:rPr>
        <w:t>th</w:t>
      </w:r>
      <w:r w:rsidRPr="004375A1">
        <w:rPr>
          <w:b/>
          <w:bCs/>
        </w:rPr>
        <w:t xml:space="preserve"> Street, Ocala, FL 3447</w:t>
      </w:r>
      <w:r w:rsidR="00C5250B">
        <w:rPr>
          <w:b/>
          <w:bCs/>
        </w:rPr>
        <w:t>4</w:t>
      </w:r>
    </w:p>
    <w:p w14:paraId="21EA7C50" w14:textId="518D4481" w:rsidR="004375A1" w:rsidRPr="004375A1" w:rsidRDefault="004375A1" w:rsidP="004375A1">
      <w:pPr>
        <w:jc w:val="center"/>
        <w:rPr>
          <w:b/>
          <w:bCs/>
        </w:rPr>
      </w:pPr>
      <w:r w:rsidRPr="004375A1">
        <w:rPr>
          <w:b/>
          <w:bCs/>
        </w:rPr>
        <w:t>(352)237-1385</w:t>
      </w:r>
    </w:p>
    <w:p w14:paraId="10E7BCEF" w14:textId="3F645B5A" w:rsidR="004375A1" w:rsidRPr="00D82C8B" w:rsidRDefault="004375A1" w:rsidP="004375A1">
      <w:pPr>
        <w:jc w:val="center"/>
        <w:rPr>
          <w:sz w:val="18"/>
          <w:szCs w:val="18"/>
        </w:rPr>
      </w:pPr>
      <w:r w:rsidRPr="00D82C8B">
        <w:rPr>
          <w:sz w:val="18"/>
          <w:szCs w:val="18"/>
          <w:u w:val="single"/>
        </w:rPr>
        <w:t>PATIENT NOTIFICATION</w:t>
      </w:r>
    </w:p>
    <w:p w14:paraId="1EBEA6F4" w14:textId="771FA607" w:rsidR="004375A1" w:rsidRPr="00D82C8B" w:rsidRDefault="004375A1" w:rsidP="004375A1">
      <w:pPr>
        <w:rPr>
          <w:sz w:val="18"/>
          <w:szCs w:val="18"/>
        </w:rPr>
      </w:pPr>
      <w:r w:rsidRPr="00D82C8B">
        <w:rPr>
          <w:b/>
          <w:bCs/>
          <w:sz w:val="18"/>
          <w:szCs w:val="18"/>
        </w:rPr>
        <w:t>PRIVACY POLICY:</w:t>
      </w:r>
      <w:r w:rsidRPr="00D82C8B">
        <w:rPr>
          <w:sz w:val="18"/>
          <w:szCs w:val="18"/>
        </w:rPr>
        <w:t xml:space="preserve"> At the O</w:t>
      </w:r>
      <w:r w:rsidR="003E3896" w:rsidRPr="00D82C8B">
        <w:rPr>
          <w:sz w:val="18"/>
          <w:szCs w:val="18"/>
        </w:rPr>
        <w:t xml:space="preserve">cala </w:t>
      </w:r>
      <w:r w:rsidRPr="00D82C8B">
        <w:rPr>
          <w:sz w:val="18"/>
          <w:szCs w:val="18"/>
        </w:rPr>
        <w:t>S</w:t>
      </w:r>
      <w:r w:rsidR="003E3896" w:rsidRPr="00D82C8B">
        <w:rPr>
          <w:sz w:val="18"/>
          <w:szCs w:val="18"/>
        </w:rPr>
        <w:t xml:space="preserve">urgery </w:t>
      </w:r>
      <w:r w:rsidRPr="00D82C8B">
        <w:rPr>
          <w:sz w:val="18"/>
          <w:szCs w:val="18"/>
        </w:rPr>
        <w:t>C</w:t>
      </w:r>
      <w:r w:rsidR="003E3896" w:rsidRPr="00D82C8B">
        <w:rPr>
          <w:sz w:val="18"/>
          <w:szCs w:val="18"/>
        </w:rPr>
        <w:t>enter</w:t>
      </w:r>
      <w:r w:rsidRPr="00D82C8B">
        <w:rPr>
          <w:sz w:val="18"/>
          <w:szCs w:val="18"/>
        </w:rPr>
        <w:t xml:space="preserve">, we recognize the sensitive nature of your personal medical information and take every precaution to protect your privacy. When you </w:t>
      </w:r>
      <w:r w:rsidR="00EF1D13" w:rsidRPr="00D82C8B">
        <w:rPr>
          <w:sz w:val="18"/>
          <w:szCs w:val="18"/>
        </w:rPr>
        <w:t>entrust us with this information, you can be certain it will be used only within our strict guidelines. We will request the following information from your physician or surgeon. Name, address, telephone number, social security number, birthdate, guarantor demographics information, scheduled procedure, patient’s history and physical. This information is used to help us deliver the healthcare services you’ve requested, accurately and efficiently. Our employees are permitted access to the information they need to perform their jobs on your behalf. We maintain strict internal policies against unauthorized disclosure or use of personal medical information by employees.</w:t>
      </w:r>
    </w:p>
    <w:p w14:paraId="6D68859F" w14:textId="77777777" w:rsidR="00EF1D13" w:rsidRPr="00D82C8B" w:rsidRDefault="00EF1D13" w:rsidP="004375A1">
      <w:pPr>
        <w:rPr>
          <w:b/>
          <w:bCs/>
          <w:sz w:val="18"/>
          <w:szCs w:val="18"/>
        </w:rPr>
      </w:pPr>
    </w:p>
    <w:p w14:paraId="39851C4E" w14:textId="4F935C68" w:rsidR="00EF1D13" w:rsidRPr="00D82C8B" w:rsidRDefault="00EF1D13" w:rsidP="004375A1">
      <w:pPr>
        <w:rPr>
          <w:sz w:val="18"/>
          <w:szCs w:val="18"/>
        </w:rPr>
      </w:pPr>
      <w:r w:rsidRPr="00D82C8B">
        <w:rPr>
          <w:b/>
          <w:bCs/>
          <w:sz w:val="18"/>
          <w:szCs w:val="18"/>
        </w:rPr>
        <w:t xml:space="preserve">RIGHTS AND RESPONSIBILITIES: </w:t>
      </w:r>
      <w:r w:rsidRPr="00D82C8B">
        <w:rPr>
          <w:sz w:val="18"/>
          <w:szCs w:val="18"/>
        </w:rPr>
        <w:t>F</w:t>
      </w:r>
      <w:r w:rsidR="009A13D8" w:rsidRPr="00D82C8B">
        <w:rPr>
          <w:sz w:val="18"/>
          <w:szCs w:val="18"/>
        </w:rPr>
        <w:t>lorida law requires that your healthcare provider or healthcare facility recognize your rights while you are receiving medical care and that you are respect the healthcare provider’s or healthcare facility’s right to expect certain behavior from you.</w:t>
      </w:r>
    </w:p>
    <w:p w14:paraId="6B8C9D25" w14:textId="77777777" w:rsidR="009A13D8" w:rsidRPr="00D82C8B" w:rsidRDefault="009A13D8" w:rsidP="004375A1">
      <w:pPr>
        <w:rPr>
          <w:sz w:val="18"/>
          <w:szCs w:val="18"/>
        </w:rPr>
      </w:pPr>
    </w:p>
    <w:p w14:paraId="1389EA13" w14:textId="7F77266F" w:rsidR="009A13D8" w:rsidRPr="00D82C8B" w:rsidRDefault="009A13D8" w:rsidP="004375A1">
      <w:pPr>
        <w:rPr>
          <w:b/>
          <w:bCs/>
          <w:sz w:val="18"/>
          <w:szCs w:val="18"/>
        </w:rPr>
      </w:pPr>
      <w:r w:rsidRPr="00D82C8B">
        <w:rPr>
          <w:b/>
          <w:bCs/>
          <w:sz w:val="18"/>
          <w:szCs w:val="18"/>
        </w:rPr>
        <w:t>You (patient, patient representative, or surrogate) have the right to:</w:t>
      </w:r>
    </w:p>
    <w:p w14:paraId="3F46EB7B" w14:textId="23F8B6FA" w:rsidR="009A13D8" w:rsidRPr="00D82C8B" w:rsidRDefault="009A13D8" w:rsidP="009A13D8">
      <w:pPr>
        <w:pStyle w:val="ListParagraph"/>
        <w:numPr>
          <w:ilvl w:val="0"/>
          <w:numId w:val="1"/>
        </w:numPr>
        <w:rPr>
          <w:sz w:val="18"/>
          <w:szCs w:val="18"/>
        </w:rPr>
      </w:pPr>
      <w:r w:rsidRPr="00D82C8B">
        <w:rPr>
          <w:sz w:val="18"/>
          <w:szCs w:val="18"/>
        </w:rPr>
        <w:t>Receive information about rights, patient conduct and responsibilities in a language and manner the patient can understand.</w:t>
      </w:r>
    </w:p>
    <w:p w14:paraId="18A1F5B6" w14:textId="482DD2FD" w:rsidR="009A13D8" w:rsidRPr="00D82C8B" w:rsidRDefault="009A13D8" w:rsidP="009A13D8">
      <w:pPr>
        <w:pStyle w:val="ListParagraph"/>
        <w:numPr>
          <w:ilvl w:val="0"/>
          <w:numId w:val="1"/>
        </w:numPr>
        <w:rPr>
          <w:sz w:val="18"/>
          <w:szCs w:val="18"/>
        </w:rPr>
      </w:pPr>
      <w:r w:rsidRPr="00D82C8B">
        <w:rPr>
          <w:sz w:val="18"/>
          <w:szCs w:val="18"/>
        </w:rPr>
        <w:t>Be treated with courtesy, consideration, and respect, with appreciation of his or her individual dignity.</w:t>
      </w:r>
    </w:p>
    <w:p w14:paraId="323D1FAF" w14:textId="41A9A877" w:rsidR="009A13D8" w:rsidRPr="00D82C8B" w:rsidRDefault="009A13D8" w:rsidP="009A13D8">
      <w:pPr>
        <w:pStyle w:val="ListParagraph"/>
        <w:numPr>
          <w:ilvl w:val="0"/>
          <w:numId w:val="1"/>
        </w:numPr>
        <w:rPr>
          <w:sz w:val="18"/>
          <w:szCs w:val="18"/>
        </w:rPr>
      </w:pPr>
      <w:r w:rsidRPr="00D82C8B">
        <w:rPr>
          <w:sz w:val="18"/>
          <w:szCs w:val="18"/>
        </w:rPr>
        <w:t>Be provided appropriate personal privacy.</w:t>
      </w:r>
    </w:p>
    <w:p w14:paraId="2B4F14FF" w14:textId="4F16D338" w:rsidR="009A13D8" w:rsidRPr="00D82C8B" w:rsidRDefault="009A13D8" w:rsidP="009A13D8">
      <w:pPr>
        <w:pStyle w:val="ListParagraph"/>
        <w:numPr>
          <w:ilvl w:val="0"/>
          <w:numId w:val="1"/>
        </w:numPr>
        <w:rPr>
          <w:sz w:val="18"/>
          <w:szCs w:val="18"/>
        </w:rPr>
      </w:pPr>
      <w:r w:rsidRPr="00D82C8B">
        <w:rPr>
          <w:sz w:val="18"/>
          <w:szCs w:val="18"/>
        </w:rPr>
        <w:t>Receive care in safe setting.</w:t>
      </w:r>
    </w:p>
    <w:p w14:paraId="7A6F99B3" w14:textId="5764936B" w:rsidR="009A13D8" w:rsidRPr="00D82C8B" w:rsidRDefault="009A13D8" w:rsidP="009A13D8">
      <w:pPr>
        <w:pStyle w:val="ListParagraph"/>
        <w:numPr>
          <w:ilvl w:val="0"/>
          <w:numId w:val="1"/>
        </w:numPr>
        <w:rPr>
          <w:sz w:val="18"/>
          <w:szCs w:val="18"/>
        </w:rPr>
      </w:pPr>
      <w:r w:rsidRPr="00D82C8B">
        <w:rPr>
          <w:sz w:val="18"/>
          <w:szCs w:val="18"/>
        </w:rPr>
        <w:t>Be free from all forms of abuse, harassment, neglect, or mistreatment.</w:t>
      </w:r>
    </w:p>
    <w:p w14:paraId="4FE3208D" w14:textId="31614B5B" w:rsidR="009A13D8" w:rsidRPr="00D82C8B" w:rsidRDefault="009A13D8" w:rsidP="009A13D8">
      <w:pPr>
        <w:pStyle w:val="ListParagraph"/>
        <w:numPr>
          <w:ilvl w:val="0"/>
          <w:numId w:val="1"/>
        </w:numPr>
        <w:rPr>
          <w:sz w:val="18"/>
          <w:szCs w:val="18"/>
        </w:rPr>
      </w:pPr>
      <w:r w:rsidRPr="00D82C8B">
        <w:rPr>
          <w:sz w:val="18"/>
          <w:szCs w:val="18"/>
        </w:rPr>
        <w:t>Be free from any act of discrimination or reprisal.</w:t>
      </w:r>
    </w:p>
    <w:p w14:paraId="6E419785" w14:textId="51682363" w:rsidR="009A13D8" w:rsidRPr="00D82C8B" w:rsidRDefault="009A13D8" w:rsidP="009A13D8">
      <w:pPr>
        <w:pStyle w:val="ListParagraph"/>
        <w:numPr>
          <w:ilvl w:val="0"/>
          <w:numId w:val="1"/>
        </w:numPr>
        <w:rPr>
          <w:sz w:val="18"/>
          <w:szCs w:val="18"/>
        </w:rPr>
      </w:pPr>
      <w:r w:rsidRPr="00D82C8B">
        <w:rPr>
          <w:sz w:val="18"/>
          <w:szCs w:val="18"/>
        </w:rPr>
        <w:t xml:space="preserve">Voice </w:t>
      </w:r>
      <w:r w:rsidR="001C14A9" w:rsidRPr="00D82C8B">
        <w:rPr>
          <w:sz w:val="18"/>
          <w:szCs w:val="18"/>
        </w:rPr>
        <w:t>grievances regarding treatment or care that is (or fails to be) furnished, without reprisal.</w:t>
      </w:r>
    </w:p>
    <w:p w14:paraId="7A3639D9" w14:textId="0CA7E4ED" w:rsidR="001C14A9" w:rsidRPr="00D82C8B" w:rsidRDefault="001C14A9" w:rsidP="009A13D8">
      <w:pPr>
        <w:pStyle w:val="ListParagraph"/>
        <w:numPr>
          <w:ilvl w:val="0"/>
          <w:numId w:val="1"/>
        </w:numPr>
        <w:rPr>
          <w:sz w:val="18"/>
          <w:szCs w:val="18"/>
        </w:rPr>
      </w:pPr>
      <w:r w:rsidRPr="00D82C8B">
        <w:rPr>
          <w:sz w:val="18"/>
          <w:szCs w:val="18"/>
        </w:rPr>
        <w:t xml:space="preserve">A prompt and reasonable response to questions and requests. </w:t>
      </w:r>
    </w:p>
    <w:p w14:paraId="2DA53C7B" w14:textId="76DB7C2B" w:rsidR="001C14A9" w:rsidRPr="00D82C8B" w:rsidRDefault="001C14A9" w:rsidP="009A13D8">
      <w:pPr>
        <w:pStyle w:val="ListParagraph"/>
        <w:numPr>
          <w:ilvl w:val="0"/>
          <w:numId w:val="1"/>
        </w:numPr>
        <w:rPr>
          <w:sz w:val="18"/>
          <w:szCs w:val="18"/>
        </w:rPr>
      </w:pPr>
      <w:r w:rsidRPr="00D82C8B">
        <w:rPr>
          <w:sz w:val="18"/>
          <w:szCs w:val="18"/>
        </w:rPr>
        <w:t>Know who is providing medical services and who is responsible for his or her care.</w:t>
      </w:r>
    </w:p>
    <w:p w14:paraId="324237AA" w14:textId="272C36BC" w:rsidR="001C14A9" w:rsidRPr="00D82C8B" w:rsidRDefault="001C14A9" w:rsidP="009A13D8">
      <w:pPr>
        <w:pStyle w:val="ListParagraph"/>
        <w:numPr>
          <w:ilvl w:val="0"/>
          <w:numId w:val="1"/>
        </w:numPr>
        <w:rPr>
          <w:sz w:val="18"/>
          <w:szCs w:val="18"/>
        </w:rPr>
      </w:pPr>
      <w:r w:rsidRPr="00D82C8B">
        <w:rPr>
          <w:sz w:val="18"/>
          <w:szCs w:val="18"/>
        </w:rPr>
        <w:t>Know what patients support services are available, including whether an interpreter is available if he or she does not speak English.</w:t>
      </w:r>
    </w:p>
    <w:p w14:paraId="3E523152" w14:textId="762FE83C" w:rsidR="001C14A9" w:rsidRPr="00D82C8B" w:rsidRDefault="001C14A9" w:rsidP="009A13D8">
      <w:pPr>
        <w:pStyle w:val="ListParagraph"/>
        <w:numPr>
          <w:ilvl w:val="0"/>
          <w:numId w:val="1"/>
        </w:numPr>
        <w:rPr>
          <w:sz w:val="18"/>
          <w:szCs w:val="18"/>
        </w:rPr>
      </w:pPr>
      <w:r w:rsidRPr="00D82C8B">
        <w:rPr>
          <w:sz w:val="18"/>
          <w:szCs w:val="18"/>
        </w:rPr>
        <w:t>Know what rules and regulations apply to his or her conduct.</w:t>
      </w:r>
    </w:p>
    <w:p w14:paraId="78BA1EAA" w14:textId="147C782A" w:rsidR="001C14A9" w:rsidRPr="00D82C8B" w:rsidRDefault="001C14A9" w:rsidP="009A13D8">
      <w:pPr>
        <w:pStyle w:val="ListParagraph"/>
        <w:numPr>
          <w:ilvl w:val="0"/>
          <w:numId w:val="1"/>
        </w:numPr>
        <w:rPr>
          <w:sz w:val="18"/>
          <w:szCs w:val="18"/>
        </w:rPr>
      </w:pPr>
      <w:r w:rsidRPr="00D82C8B">
        <w:rPr>
          <w:sz w:val="18"/>
          <w:szCs w:val="18"/>
        </w:rPr>
        <w:t>Be fully informed about a treatment or procedure and the expected outcome before it is performed.</w:t>
      </w:r>
    </w:p>
    <w:p w14:paraId="45DBD30C" w14:textId="1746F691" w:rsidR="001C14A9" w:rsidRPr="00D82C8B" w:rsidRDefault="001C14A9" w:rsidP="009A13D8">
      <w:pPr>
        <w:pStyle w:val="ListParagraph"/>
        <w:numPr>
          <w:ilvl w:val="0"/>
          <w:numId w:val="1"/>
        </w:numPr>
        <w:rPr>
          <w:sz w:val="18"/>
          <w:szCs w:val="18"/>
        </w:rPr>
      </w:pPr>
      <w:r w:rsidRPr="00D82C8B">
        <w:rPr>
          <w:sz w:val="18"/>
          <w:szCs w:val="18"/>
        </w:rPr>
        <w:t xml:space="preserve">Have a person appointed under State law to act on the patient’s behalf is the patient is adjudged incompetent under applicable State health and safety laws by a court of proper jurisdiction. If a </w:t>
      </w:r>
      <w:proofErr w:type="gramStart"/>
      <w:r w:rsidRPr="00D82C8B">
        <w:rPr>
          <w:sz w:val="18"/>
          <w:szCs w:val="18"/>
        </w:rPr>
        <w:t>State</w:t>
      </w:r>
      <w:proofErr w:type="gramEnd"/>
      <w:r w:rsidRPr="00D82C8B">
        <w:rPr>
          <w:sz w:val="18"/>
          <w:szCs w:val="18"/>
        </w:rPr>
        <w:t xml:space="preserve"> court has not adjudged a patient </w:t>
      </w:r>
      <w:r w:rsidR="00943D91" w:rsidRPr="00D82C8B">
        <w:rPr>
          <w:sz w:val="18"/>
          <w:szCs w:val="18"/>
        </w:rPr>
        <w:t>incompetent, any legal representative designated by the patient in accordance with State law may exercise the patient’s right to the extent allowed by State law.</w:t>
      </w:r>
    </w:p>
    <w:p w14:paraId="49FE0628" w14:textId="622863A7" w:rsidR="00943D91" w:rsidRPr="00D82C8B" w:rsidRDefault="008A6571" w:rsidP="009A13D8">
      <w:pPr>
        <w:pStyle w:val="ListParagraph"/>
        <w:numPr>
          <w:ilvl w:val="0"/>
          <w:numId w:val="1"/>
        </w:numPr>
        <w:rPr>
          <w:sz w:val="18"/>
          <w:szCs w:val="18"/>
        </w:rPr>
      </w:pPr>
      <w:r w:rsidRPr="00D82C8B">
        <w:rPr>
          <w:sz w:val="18"/>
          <w:szCs w:val="18"/>
        </w:rPr>
        <w:t xml:space="preserve">Be given by the health care provider complete information, to the degree known, concerning diagnosis, evaluation, the planned course of treatment, alternatives, risk, and prognosis. When </w:t>
      </w:r>
      <w:r w:rsidR="00885F9E" w:rsidRPr="00D82C8B">
        <w:rPr>
          <w:sz w:val="18"/>
          <w:szCs w:val="18"/>
        </w:rPr>
        <w:t>it is medically</w:t>
      </w:r>
      <w:r w:rsidRPr="00D82C8B">
        <w:rPr>
          <w:sz w:val="18"/>
          <w:szCs w:val="18"/>
        </w:rPr>
        <w:t xml:space="preserve"> inadvisable to give such information to a patient, the information is provided to a person designated by the patient or to a legally authorized person.</w:t>
      </w:r>
    </w:p>
    <w:p w14:paraId="06725BA5" w14:textId="0C1F75BF" w:rsidR="008A6571" w:rsidRPr="00D82C8B" w:rsidRDefault="008A6571" w:rsidP="009A13D8">
      <w:pPr>
        <w:pStyle w:val="ListParagraph"/>
        <w:numPr>
          <w:ilvl w:val="0"/>
          <w:numId w:val="1"/>
        </w:numPr>
        <w:rPr>
          <w:sz w:val="18"/>
          <w:szCs w:val="18"/>
        </w:rPr>
      </w:pPr>
      <w:r w:rsidRPr="00D82C8B">
        <w:rPr>
          <w:sz w:val="18"/>
          <w:szCs w:val="18"/>
        </w:rPr>
        <w:t>To have medical records kept confidential and to access information within a reasonable time frame.</w:t>
      </w:r>
    </w:p>
    <w:p w14:paraId="22E3E8CE" w14:textId="1B9436DA" w:rsidR="008A6571" w:rsidRPr="00D82C8B" w:rsidRDefault="008A6571" w:rsidP="009A13D8">
      <w:pPr>
        <w:pStyle w:val="ListParagraph"/>
        <w:numPr>
          <w:ilvl w:val="0"/>
          <w:numId w:val="1"/>
        </w:numPr>
        <w:rPr>
          <w:sz w:val="18"/>
          <w:szCs w:val="18"/>
        </w:rPr>
      </w:pPr>
      <w:r w:rsidRPr="00D82C8B">
        <w:rPr>
          <w:sz w:val="18"/>
          <w:szCs w:val="18"/>
        </w:rPr>
        <w:t>Change their provider, primary provider, or specialist  if other qualified providers are available.</w:t>
      </w:r>
    </w:p>
    <w:p w14:paraId="18782E9E" w14:textId="7381E371" w:rsidR="008A6571" w:rsidRPr="00D82C8B" w:rsidRDefault="008A6571" w:rsidP="009A13D8">
      <w:pPr>
        <w:pStyle w:val="ListParagraph"/>
        <w:numPr>
          <w:ilvl w:val="0"/>
          <w:numId w:val="1"/>
        </w:numPr>
        <w:rPr>
          <w:sz w:val="18"/>
          <w:szCs w:val="18"/>
        </w:rPr>
      </w:pPr>
      <w:r w:rsidRPr="00D82C8B">
        <w:rPr>
          <w:sz w:val="18"/>
          <w:szCs w:val="18"/>
        </w:rPr>
        <w:t xml:space="preserve">Be given, upon request, full </w:t>
      </w:r>
      <w:r w:rsidR="00885F9E" w:rsidRPr="00D82C8B">
        <w:rPr>
          <w:sz w:val="18"/>
          <w:szCs w:val="18"/>
        </w:rPr>
        <w:t>information,</w:t>
      </w:r>
      <w:r w:rsidRPr="00D82C8B">
        <w:rPr>
          <w:sz w:val="18"/>
          <w:szCs w:val="18"/>
        </w:rPr>
        <w:t xml:space="preserve"> and necessary coun</w:t>
      </w:r>
      <w:r w:rsidR="004245D9" w:rsidRPr="00D82C8B">
        <w:rPr>
          <w:sz w:val="18"/>
          <w:szCs w:val="18"/>
        </w:rPr>
        <w:t>seling on the availability of known financial resources for his or her care.</w:t>
      </w:r>
    </w:p>
    <w:p w14:paraId="09A132D8" w14:textId="47EDD574" w:rsidR="004245D9" w:rsidRPr="00D82C8B" w:rsidRDefault="004245D9" w:rsidP="009A13D8">
      <w:pPr>
        <w:pStyle w:val="ListParagraph"/>
        <w:numPr>
          <w:ilvl w:val="0"/>
          <w:numId w:val="1"/>
        </w:numPr>
        <w:rPr>
          <w:sz w:val="18"/>
          <w:szCs w:val="18"/>
        </w:rPr>
      </w:pPr>
      <w:r w:rsidRPr="00D82C8B">
        <w:rPr>
          <w:sz w:val="18"/>
          <w:szCs w:val="18"/>
        </w:rPr>
        <w:t>If eligible for Medicare, has the right to know, upon request and in advance of treatment, whether the healthcare provider or healthcare facility accepts the Medicare assignment rate.</w:t>
      </w:r>
    </w:p>
    <w:p w14:paraId="6E1DCD25" w14:textId="53D27C9B" w:rsidR="004245D9" w:rsidRPr="00D82C8B" w:rsidRDefault="004245D9" w:rsidP="009A13D8">
      <w:pPr>
        <w:pStyle w:val="ListParagraph"/>
        <w:numPr>
          <w:ilvl w:val="0"/>
          <w:numId w:val="1"/>
        </w:numPr>
        <w:rPr>
          <w:sz w:val="18"/>
          <w:szCs w:val="18"/>
        </w:rPr>
      </w:pPr>
      <w:r w:rsidRPr="00D82C8B">
        <w:rPr>
          <w:sz w:val="18"/>
          <w:szCs w:val="18"/>
        </w:rPr>
        <w:t>Receive, upon request, prior to treatment a reasonable estimate of charges for medical care.</w:t>
      </w:r>
    </w:p>
    <w:p w14:paraId="0D2B9583" w14:textId="5E9A7156" w:rsidR="004245D9" w:rsidRPr="00D82C8B" w:rsidRDefault="004245D9" w:rsidP="009A13D8">
      <w:pPr>
        <w:pStyle w:val="ListParagraph"/>
        <w:numPr>
          <w:ilvl w:val="0"/>
          <w:numId w:val="1"/>
        </w:numPr>
        <w:rPr>
          <w:sz w:val="18"/>
          <w:szCs w:val="18"/>
        </w:rPr>
      </w:pPr>
      <w:r w:rsidRPr="00D82C8B">
        <w:rPr>
          <w:sz w:val="18"/>
          <w:szCs w:val="18"/>
        </w:rPr>
        <w:lastRenderedPageBreak/>
        <w:t>Receive a copy of a reasonably clear and understandable, itemized bill and , upon request, to have the charges explained.</w:t>
      </w:r>
    </w:p>
    <w:p w14:paraId="6138AF87" w14:textId="6264CE8E" w:rsidR="004245D9" w:rsidRPr="00D82C8B" w:rsidRDefault="00885F9E" w:rsidP="009A13D8">
      <w:pPr>
        <w:pStyle w:val="ListParagraph"/>
        <w:numPr>
          <w:ilvl w:val="0"/>
          <w:numId w:val="1"/>
        </w:numPr>
        <w:rPr>
          <w:sz w:val="18"/>
          <w:szCs w:val="18"/>
        </w:rPr>
      </w:pPr>
      <w:r w:rsidRPr="00D82C8B">
        <w:rPr>
          <w:sz w:val="18"/>
          <w:szCs w:val="18"/>
        </w:rPr>
        <w:t>Impartial access to medical treatment or accommodations, regardless of race, national origin, religion, handicap, pr source of payment.</w:t>
      </w:r>
    </w:p>
    <w:p w14:paraId="67E9B3A7" w14:textId="4EF406AB" w:rsidR="00885F9E" w:rsidRPr="00D82C8B" w:rsidRDefault="00885F9E" w:rsidP="009A13D8">
      <w:pPr>
        <w:pStyle w:val="ListParagraph"/>
        <w:numPr>
          <w:ilvl w:val="0"/>
          <w:numId w:val="1"/>
        </w:numPr>
        <w:rPr>
          <w:sz w:val="18"/>
          <w:szCs w:val="18"/>
        </w:rPr>
      </w:pPr>
      <w:r w:rsidRPr="00D82C8B">
        <w:rPr>
          <w:sz w:val="18"/>
          <w:szCs w:val="18"/>
        </w:rPr>
        <w:t>Treatment for any emergency medical condition that will deteriorate from failure to provide treatment.</w:t>
      </w:r>
    </w:p>
    <w:p w14:paraId="0F3AB43E" w14:textId="7BDBE38A" w:rsidR="00885F9E" w:rsidRPr="00D82C8B" w:rsidRDefault="00885F9E" w:rsidP="009A13D8">
      <w:pPr>
        <w:pStyle w:val="ListParagraph"/>
        <w:numPr>
          <w:ilvl w:val="0"/>
          <w:numId w:val="1"/>
        </w:numPr>
        <w:rPr>
          <w:sz w:val="18"/>
          <w:szCs w:val="18"/>
        </w:rPr>
      </w:pPr>
      <w:r w:rsidRPr="00D82C8B">
        <w:rPr>
          <w:sz w:val="18"/>
          <w:szCs w:val="18"/>
        </w:rPr>
        <w:t>Participate in decisions involving their healthcare, except when such participation is contraindicated for medical reasons.</w:t>
      </w:r>
    </w:p>
    <w:p w14:paraId="68D0ACB6" w14:textId="2CAA44FA" w:rsidR="00885F9E" w:rsidRPr="00D82C8B" w:rsidRDefault="00885F9E" w:rsidP="009A13D8">
      <w:pPr>
        <w:pStyle w:val="ListParagraph"/>
        <w:numPr>
          <w:ilvl w:val="0"/>
          <w:numId w:val="1"/>
        </w:numPr>
        <w:rPr>
          <w:sz w:val="18"/>
          <w:szCs w:val="18"/>
        </w:rPr>
      </w:pPr>
      <w:r w:rsidRPr="00D82C8B">
        <w:rPr>
          <w:sz w:val="18"/>
          <w:szCs w:val="18"/>
        </w:rPr>
        <w:t>Know if the medical treatment is for purpose of experimental research and to give his of her consent or refusal  to participate in such experimental research.</w:t>
      </w:r>
    </w:p>
    <w:p w14:paraId="76085AE0" w14:textId="1265937D" w:rsidR="00885F9E" w:rsidRPr="00D82C8B" w:rsidRDefault="00885F9E" w:rsidP="009A13D8">
      <w:pPr>
        <w:pStyle w:val="ListParagraph"/>
        <w:numPr>
          <w:ilvl w:val="0"/>
          <w:numId w:val="1"/>
        </w:numPr>
        <w:rPr>
          <w:sz w:val="18"/>
          <w:szCs w:val="18"/>
        </w:rPr>
      </w:pPr>
      <w:r w:rsidRPr="00D82C8B">
        <w:rPr>
          <w:sz w:val="18"/>
          <w:szCs w:val="18"/>
        </w:rPr>
        <w:t>Known that marketing or advertising regarding the competence and capabilities of the organization is not misleading.</w:t>
      </w:r>
    </w:p>
    <w:p w14:paraId="40120AA6" w14:textId="29DE8120" w:rsidR="00885F9E" w:rsidRPr="00D82C8B" w:rsidRDefault="00885F9E" w:rsidP="009A13D8">
      <w:pPr>
        <w:pStyle w:val="ListParagraph"/>
        <w:numPr>
          <w:ilvl w:val="0"/>
          <w:numId w:val="1"/>
        </w:numPr>
        <w:rPr>
          <w:sz w:val="18"/>
          <w:szCs w:val="18"/>
        </w:rPr>
      </w:pPr>
      <w:r w:rsidRPr="00D82C8B">
        <w:rPr>
          <w:sz w:val="18"/>
          <w:szCs w:val="18"/>
        </w:rPr>
        <w:t>Appropriate information regarding the absence of malpractice insurance coverage.</w:t>
      </w:r>
    </w:p>
    <w:p w14:paraId="7185F174" w14:textId="6B4FEBE6" w:rsidR="00885F9E" w:rsidRPr="00D82C8B" w:rsidRDefault="00CB3886" w:rsidP="009A13D8">
      <w:pPr>
        <w:pStyle w:val="ListParagraph"/>
        <w:numPr>
          <w:ilvl w:val="0"/>
          <w:numId w:val="1"/>
        </w:numPr>
        <w:rPr>
          <w:sz w:val="18"/>
          <w:szCs w:val="18"/>
        </w:rPr>
      </w:pPr>
      <w:r w:rsidRPr="00D82C8B">
        <w:rPr>
          <w:sz w:val="18"/>
          <w:szCs w:val="18"/>
        </w:rPr>
        <w:t xml:space="preserve">Express suggestions, </w:t>
      </w:r>
      <w:r w:rsidR="0092361B" w:rsidRPr="00D82C8B">
        <w:rPr>
          <w:sz w:val="18"/>
          <w:szCs w:val="18"/>
        </w:rPr>
        <w:t>complaints,</w:t>
      </w:r>
      <w:r w:rsidRPr="00D82C8B">
        <w:rPr>
          <w:sz w:val="18"/>
          <w:szCs w:val="18"/>
        </w:rPr>
        <w:t xml:space="preserve"> and grievances regarding any violation of his or her rights, as stated </w:t>
      </w:r>
      <w:r w:rsidR="0092361B" w:rsidRPr="00D82C8B">
        <w:rPr>
          <w:sz w:val="18"/>
          <w:szCs w:val="18"/>
        </w:rPr>
        <w:t>in State and Federal law, through the grievance procedure of the healthcare provider or healthcare facility which served him or her and to the appropriate State licensing agency.</w:t>
      </w:r>
    </w:p>
    <w:p w14:paraId="20E1FED1" w14:textId="23D15167" w:rsidR="0092361B" w:rsidRPr="00D82C8B" w:rsidRDefault="0092361B" w:rsidP="009A13D8">
      <w:pPr>
        <w:pStyle w:val="ListParagraph"/>
        <w:numPr>
          <w:ilvl w:val="0"/>
          <w:numId w:val="1"/>
        </w:numPr>
        <w:rPr>
          <w:sz w:val="18"/>
          <w:szCs w:val="18"/>
        </w:rPr>
      </w:pPr>
      <w:r w:rsidRPr="00D82C8B">
        <w:rPr>
          <w:sz w:val="18"/>
          <w:szCs w:val="18"/>
        </w:rPr>
        <w:t xml:space="preserve">Know the facility policy </w:t>
      </w:r>
      <w:proofErr w:type="gramStart"/>
      <w:r w:rsidRPr="00D82C8B">
        <w:rPr>
          <w:sz w:val="18"/>
          <w:szCs w:val="18"/>
        </w:rPr>
        <w:t>on</w:t>
      </w:r>
      <w:proofErr w:type="gramEnd"/>
      <w:r w:rsidRPr="00D82C8B">
        <w:rPr>
          <w:sz w:val="18"/>
          <w:szCs w:val="18"/>
        </w:rPr>
        <w:t xml:space="preserve"> advance directives.</w:t>
      </w:r>
    </w:p>
    <w:p w14:paraId="394E2DB7" w14:textId="61C3FD65" w:rsidR="0092361B" w:rsidRPr="00D82C8B" w:rsidRDefault="0092361B" w:rsidP="009A13D8">
      <w:pPr>
        <w:pStyle w:val="ListParagraph"/>
        <w:numPr>
          <w:ilvl w:val="0"/>
          <w:numId w:val="1"/>
        </w:numPr>
        <w:rPr>
          <w:sz w:val="18"/>
          <w:szCs w:val="18"/>
        </w:rPr>
      </w:pPr>
      <w:r w:rsidRPr="00D82C8B">
        <w:rPr>
          <w:sz w:val="18"/>
          <w:szCs w:val="18"/>
        </w:rPr>
        <w:t>To formulate advance directive and to appoint a surrogate to make healthcare decisions on his or her behalf to the extent permitted by law and provide a copy to the facility for placement in his or her medical record.</w:t>
      </w:r>
    </w:p>
    <w:p w14:paraId="1B496BE7" w14:textId="71C7FDA5" w:rsidR="0092361B" w:rsidRPr="00D82C8B" w:rsidRDefault="0092361B" w:rsidP="009A13D8">
      <w:pPr>
        <w:pStyle w:val="ListParagraph"/>
        <w:numPr>
          <w:ilvl w:val="0"/>
          <w:numId w:val="1"/>
        </w:numPr>
        <w:rPr>
          <w:sz w:val="18"/>
          <w:szCs w:val="18"/>
        </w:rPr>
      </w:pPr>
      <w:r w:rsidRPr="00D82C8B">
        <w:rPr>
          <w:sz w:val="18"/>
          <w:szCs w:val="18"/>
        </w:rPr>
        <w:t xml:space="preserve">Be informed of the names of the physicians who have ownership </w:t>
      </w:r>
      <w:proofErr w:type="gramStart"/>
      <w:r w:rsidRPr="00D82C8B">
        <w:rPr>
          <w:sz w:val="18"/>
          <w:szCs w:val="18"/>
        </w:rPr>
        <w:t>in</w:t>
      </w:r>
      <w:proofErr w:type="gramEnd"/>
      <w:r w:rsidRPr="00D82C8B">
        <w:rPr>
          <w:sz w:val="18"/>
          <w:szCs w:val="18"/>
        </w:rPr>
        <w:t xml:space="preserve"> the facility.</w:t>
      </w:r>
    </w:p>
    <w:p w14:paraId="56523A58" w14:textId="62077726" w:rsidR="004B2256" w:rsidRPr="00D82C8B" w:rsidRDefault="0092361B" w:rsidP="004B2256">
      <w:pPr>
        <w:pStyle w:val="ListParagraph"/>
        <w:numPr>
          <w:ilvl w:val="0"/>
          <w:numId w:val="1"/>
        </w:numPr>
        <w:rPr>
          <w:sz w:val="18"/>
          <w:szCs w:val="18"/>
        </w:rPr>
      </w:pPr>
      <w:r w:rsidRPr="00D82C8B">
        <w:rPr>
          <w:sz w:val="18"/>
          <w:szCs w:val="18"/>
        </w:rPr>
        <w:t>Have properly credentialed and qualified healthcare professionals providing patient care.</w:t>
      </w:r>
    </w:p>
    <w:p w14:paraId="5BF6A70C" w14:textId="77777777" w:rsidR="004B2256" w:rsidRPr="00D82C8B" w:rsidRDefault="004B2256" w:rsidP="004B2256">
      <w:pPr>
        <w:ind w:left="360"/>
        <w:rPr>
          <w:b/>
          <w:bCs/>
          <w:sz w:val="18"/>
          <w:szCs w:val="18"/>
        </w:rPr>
      </w:pPr>
      <w:r w:rsidRPr="00D82C8B">
        <w:rPr>
          <w:b/>
          <w:bCs/>
          <w:sz w:val="18"/>
          <w:szCs w:val="18"/>
        </w:rPr>
        <w:t>You (patient, patient representative, or surrogate) have the right to:</w:t>
      </w:r>
    </w:p>
    <w:p w14:paraId="20CFF078" w14:textId="20638139" w:rsidR="004B2256" w:rsidRPr="00D82C8B" w:rsidRDefault="004B2256" w:rsidP="004B2256">
      <w:pPr>
        <w:pStyle w:val="ListParagraph"/>
        <w:numPr>
          <w:ilvl w:val="0"/>
          <w:numId w:val="2"/>
        </w:numPr>
        <w:rPr>
          <w:sz w:val="18"/>
          <w:szCs w:val="18"/>
        </w:rPr>
      </w:pPr>
      <w:r w:rsidRPr="00D82C8B">
        <w:rPr>
          <w:sz w:val="18"/>
          <w:szCs w:val="18"/>
        </w:rPr>
        <w:t xml:space="preserve">Being respectful of </w:t>
      </w:r>
      <w:r w:rsidR="00CD2D67" w:rsidRPr="00D82C8B">
        <w:rPr>
          <w:sz w:val="18"/>
          <w:szCs w:val="18"/>
        </w:rPr>
        <w:t>all</w:t>
      </w:r>
      <w:r w:rsidRPr="00D82C8B">
        <w:rPr>
          <w:sz w:val="18"/>
          <w:szCs w:val="18"/>
        </w:rPr>
        <w:t xml:space="preserve"> the healthcare providers and staff, as well as other patients.</w:t>
      </w:r>
    </w:p>
    <w:p w14:paraId="42A2075A" w14:textId="6938FF10" w:rsidR="004B2256" w:rsidRPr="00D82C8B" w:rsidRDefault="004B2256" w:rsidP="004B2256">
      <w:pPr>
        <w:pStyle w:val="ListParagraph"/>
        <w:numPr>
          <w:ilvl w:val="0"/>
          <w:numId w:val="2"/>
        </w:numPr>
        <w:rPr>
          <w:sz w:val="18"/>
          <w:szCs w:val="18"/>
        </w:rPr>
      </w:pPr>
      <w:r w:rsidRPr="00D82C8B">
        <w:rPr>
          <w:sz w:val="18"/>
          <w:szCs w:val="18"/>
        </w:rPr>
        <w:t>Following the healthcare facility’s rules and regulations affecting patient</w:t>
      </w:r>
      <w:r w:rsidR="00CD2D67" w:rsidRPr="00D82C8B">
        <w:rPr>
          <w:sz w:val="18"/>
          <w:szCs w:val="18"/>
        </w:rPr>
        <w:t xml:space="preserve"> care and conduct.</w:t>
      </w:r>
    </w:p>
    <w:p w14:paraId="27CA7E4C" w14:textId="43DD3D0E" w:rsidR="00CD2D67" w:rsidRPr="00D82C8B" w:rsidRDefault="00CD2D67" w:rsidP="004B2256">
      <w:pPr>
        <w:pStyle w:val="ListParagraph"/>
        <w:numPr>
          <w:ilvl w:val="0"/>
          <w:numId w:val="2"/>
        </w:numPr>
        <w:rPr>
          <w:sz w:val="18"/>
          <w:szCs w:val="18"/>
        </w:rPr>
      </w:pPr>
      <w:r w:rsidRPr="00D82C8B">
        <w:rPr>
          <w:sz w:val="18"/>
          <w:szCs w:val="18"/>
        </w:rPr>
        <w:t>Providing to the healthcare provider, to the best of his or her knowledge, accurate and complete information about present complaints, past illnesses, hospitalizations, and medications, including over-the-counter products and dietary supplements, allergies or sensitivities, and other matter relating to his or her health.</w:t>
      </w:r>
    </w:p>
    <w:p w14:paraId="4BD4A76A" w14:textId="483FF1FF" w:rsidR="00CD2D67" w:rsidRPr="00D82C8B" w:rsidRDefault="00CD2D67" w:rsidP="004B2256">
      <w:pPr>
        <w:pStyle w:val="ListParagraph"/>
        <w:numPr>
          <w:ilvl w:val="0"/>
          <w:numId w:val="2"/>
        </w:numPr>
        <w:rPr>
          <w:sz w:val="18"/>
          <w:szCs w:val="18"/>
        </w:rPr>
      </w:pPr>
      <w:r w:rsidRPr="00D82C8B">
        <w:rPr>
          <w:sz w:val="18"/>
          <w:szCs w:val="18"/>
        </w:rPr>
        <w:t>Reporting unexpected changes in his or her condition to the healthcare provider.</w:t>
      </w:r>
    </w:p>
    <w:p w14:paraId="4F3B8258" w14:textId="42E5C749" w:rsidR="00CD2D67" w:rsidRPr="00D82C8B" w:rsidRDefault="00CD2D67" w:rsidP="004B2256">
      <w:pPr>
        <w:pStyle w:val="ListParagraph"/>
        <w:numPr>
          <w:ilvl w:val="0"/>
          <w:numId w:val="2"/>
        </w:numPr>
        <w:rPr>
          <w:sz w:val="18"/>
          <w:szCs w:val="18"/>
        </w:rPr>
      </w:pPr>
      <w:r w:rsidRPr="00D82C8B">
        <w:rPr>
          <w:sz w:val="18"/>
          <w:szCs w:val="18"/>
        </w:rPr>
        <w:t>Reporting to the healthcare provider whether he or she comprehends a contemplated course of action and what is expected of him or her.</w:t>
      </w:r>
    </w:p>
    <w:p w14:paraId="1DC19F97" w14:textId="4BDCC2A2" w:rsidR="00CD2D67" w:rsidRPr="00D82C8B" w:rsidRDefault="00CD2D67" w:rsidP="004B2256">
      <w:pPr>
        <w:pStyle w:val="ListParagraph"/>
        <w:numPr>
          <w:ilvl w:val="0"/>
          <w:numId w:val="2"/>
        </w:numPr>
        <w:rPr>
          <w:sz w:val="18"/>
          <w:szCs w:val="18"/>
        </w:rPr>
      </w:pPr>
      <w:r w:rsidRPr="00D82C8B">
        <w:rPr>
          <w:sz w:val="18"/>
          <w:szCs w:val="18"/>
        </w:rPr>
        <w:t>Providing a responsible adult to transport him or her from the facility and remain with him or her for 24 hours, if required by his or her healthcare provider.</w:t>
      </w:r>
    </w:p>
    <w:p w14:paraId="4417A84B" w14:textId="00EE22A3" w:rsidR="00CD2D67" w:rsidRPr="00D82C8B" w:rsidRDefault="00CD2D67" w:rsidP="004B2256">
      <w:pPr>
        <w:pStyle w:val="ListParagraph"/>
        <w:numPr>
          <w:ilvl w:val="0"/>
          <w:numId w:val="2"/>
        </w:numPr>
        <w:rPr>
          <w:sz w:val="18"/>
          <w:szCs w:val="18"/>
        </w:rPr>
      </w:pPr>
      <w:r w:rsidRPr="00D82C8B">
        <w:rPr>
          <w:sz w:val="18"/>
          <w:szCs w:val="18"/>
        </w:rPr>
        <w:t>Following the treatment plan recommended by your healthcare provider.</w:t>
      </w:r>
    </w:p>
    <w:p w14:paraId="614BB76C" w14:textId="05259C6C" w:rsidR="00CD2D67" w:rsidRPr="00D82C8B" w:rsidRDefault="00CD2D67" w:rsidP="004B2256">
      <w:pPr>
        <w:pStyle w:val="ListParagraph"/>
        <w:numPr>
          <w:ilvl w:val="0"/>
          <w:numId w:val="2"/>
        </w:numPr>
        <w:rPr>
          <w:sz w:val="18"/>
          <w:szCs w:val="18"/>
        </w:rPr>
      </w:pPr>
      <w:r w:rsidRPr="00D82C8B">
        <w:rPr>
          <w:sz w:val="18"/>
          <w:szCs w:val="18"/>
        </w:rPr>
        <w:t>Informing his or her healthcare provider about any Living Wills, Power of Attorney, or other directive that could affect his or her care.</w:t>
      </w:r>
    </w:p>
    <w:p w14:paraId="7366B0F2" w14:textId="25087351" w:rsidR="00CD2D67" w:rsidRPr="00D82C8B" w:rsidRDefault="00CD2D67" w:rsidP="004B2256">
      <w:pPr>
        <w:pStyle w:val="ListParagraph"/>
        <w:numPr>
          <w:ilvl w:val="0"/>
          <w:numId w:val="2"/>
        </w:numPr>
        <w:rPr>
          <w:sz w:val="18"/>
          <w:szCs w:val="18"/>
        </w:rPr>
      </w:pPr>
      <w:r w:rsidRPr="00D82C8B">
        <w:rPr>
          <w:sz w:val="18"/>
          <w:szCs w:val="18"/>
        </w:rPr>
        <w:t>Keeping appointments and, where he or she is unable to do so for any reason, for notifying the healthcare provider or healthcare facility.</w:t>
      </w:r>
    </w:p>
    <w:p w14:paraId="457BDF4C" w14:textId="7B01EDD3" w:rsidR="00CD2D67" w:rsidRPr="00D82C8B" w:rsidRDefault="00CD2D67" w:rsidP="004B2256">
      <w:pPr>
        <w:pStyle w:val="ListParagraph"/>
        <w:numPr>
          <w:ilvl w:val="0"/>
          <w:numId w:val="2"/>
        </w:numPr>
        <w:rPr>
          <w:sz w:val="18"/>
          <w:szCs w:val="18"/>
        </w:rPr>
      </w:pPr>
      <w:r w:rsidRPr="00D82C8B">
        <w:rPr>
          <w:sz w:val="18"/>
          <w:szCs w:val="18"/>
        </w:rPr>
        <w:t xml:space="preserve">His or her actions if he or she refuses treatment or does not follow </w:t>
      </w:r>
      <w:r w:rsidR="00C5250B" w:rsidRPr="00D82C8B">
        <w:rPr>
          <w:sz w:val="18"/>
          <w:szCs w:val="18"/>
        </w:rPr>
        <w:t>the healthcare provider’s instructions.</w:t>
      </w:r>
    </w:p>
    <w:p w14:paraId="6993097F" w14:textId="4C8F2AC0" w:rsidR="00C5250B" w:rsidRPr="00D82C8B" w:rsidRDefault="00C5250B" w:rsidP="004B2256">
      <w:pPr>
        <w:pStyle w:val="ListParagraph"/>
        <w:numPr>
          <w:ilvl w:val="0"/>
          <w:numId w:val="2"/>
        </w:numPr>
        <w:rPr>
          <w:sz w:val="18"/>
          <w:szCs w:val="18"/>
        </w:rPr>
      </w:pPr>
      <w:r w:rsidRPr="00D82C8B">
        <w:rPr>
          <w:sz w:val="18"/>
          <w:szCs w:val="18"/>
        </w:rPr>
        <w:t>Accept personal financial responsibility for any charges not covered by his or her insurance.</w:t>
      </w:r>
    </w:p>
    <w:p w14:paraId="4C4BDAC3" w14:textId="77777777" w:rsidR="00C5250B" w:rsidRPr="00D82C8B" w:rsidRDefault="00C5250B" w:rsidP="00C5250B">
      <w:pPr>
        <w:ind w:left="360"/>
        <w:rPr>
          <w:b/>
          <w:bCs/>
          <w:sz w:val="18"/>
          <w:szCs w:val="18"/>
        </w:rPr>
      </w:pPr>
    </w:p>
    <w:p w14:paraId="44081B62" w14:textId="7324D018" w:rsidR="00C5250B" w:rsidRPr="00D82C8B" w:rsidRDefault="00C5250B" w:rsidP="00C5250B">
      <w:pPr>
        <w:ind w:left="360"/>
        <w:rPr>
          <w:sz w:val="18"/>
          <w:szCs w:val="18"/>
        </w:rPr>
      </w:pPr>
      <w:r w:rsidRPr="00D82C8B">
        <w:rPr>
          <w:b/>
          <w:bCs/>
          <w:sz w:val="18"/>
          <w:szCs w:val="18"/>
        </w:rPr>
        <w:t>OWNERSHIP STATEMENT:</w:t>
      </w:r>
      <w:r w:rsidRPr="00D82C8B">
        <w:rPr>
          <w:sz w:val="18"/>
          <w:szCs w:val="18"/>
        </w:rPr>
        <w:t xml:space="preserve"> Dr. Perinchery Narayan (3201 SW 34</w:t>
      </w:r>
      <w:r w:rsidRPr="00D82C8B">
        <w:rPr>
          <w:sz w:val="18"/>
          <w:szCs w:val="18"/>
          <w:vertAlign w:val="superscript"/>
        </w:rPr>
        <w:t>th</w:t>
      </w:r>
      <w:r w:rsidRPr="00D82C8B">
        <w:rPr>
          <w:sz w:val="18"/>
          <w:szCs w:val="18"/>
        </w:rPr>
        <w:t xml:space="preserve"> Street Ocala, FL 34474) is the owner/ investor in </w:t>
      </w:r>
      <w:r w:rsidR="003E3896" w:rsidRPr="00D82C8B">
        <w:rPr>
          <w:sz w:val="18"/>
          <w:szCs w:val="18"/>
        </w:rPr>
        <w:t>Ocala Surgery Center. Please contact their office for information regarding your choice of facilities.</w:t>
      </w:r>
    </w:p>
    <w:p w14:paraId="2CBA51FF" w14:textId="77777777" w:rsidR="003E3896" w:rsidRPr="00D82C8B" w:rsidRDefault="003E3896" w:rsidP="00C5250B">
      <w:pPr>
        <w:ind w:left="360"/>
        <w:rPr>
          <w:sz w:val="18"/>
          <w:szCs w:val="18"/>
        </w:rPr>
      </w:pPr>
    </w:p>
    <w:p w14:paraId="6DDB3C6B" w14:textId="77777777" w:rsidR="00D82C8B" w:rsidRPr="00D82C8B" w:rsidRDefault="003E3896" w:rsidP="00C5250B">
      <w:pPr>
        <w:ind w:left="360"/>
        <w:rPr>
          <w:sz w:val="18"/>
          <w:szCs w:val="18"/>
        </w:rPr>
      </w:pPr>
      <w:r w:rsidRPr="00D82C8B">
        <w:rPr>
          <w:b/>
          <w:bCs/>
          <w:sz w:val="18"/>
          <w:szCs w:val="18"/>
        </w:rPr>
        <w:t xml:space="preserve">ADVANCE DIRECTIVE NOTIFICATION: </w:t>
      </w:r>
      <w:r w:rsidRPr="00D82C8B">
        <w:rPr>
          <w:sz w:val="18"/>
          <w:szCs w:val="18"/>
        </w:rPr>
        <w:t xml:space="preserve">In the state of Florida, all patients have the right to participate in their own healthcare decisions and to make Advance Directives or to </w:t>
      </w:r>
      <w:r w:rsidR="00725305" w:rsidRPr="00D82C8B">
        <w:rPr>
          <w:sz w:val="18"/>
          <w:szCs w:val="18"/>
        </w:rPr>
        <w:t xml:space="preserve">execute Power of Attorney that authorize others to make decisions on their behalf based on the patient’s expressed wishes when the patient is unable to make decisions or unable to communicate decisions. Ocala Surgery Center respects and upholds those rights. However, unlike in an acute care hospital setting, Ocala Surgery Center does not routinely perform “high risk” procedures. Most procedures performed at this facility </w:t>
      </w:r>
      <w:proofErr w:type="gramStart"/>
      <w:r w:rsidR="00725305" w:rsidRPr="00D82C8B">
        <w:rPr>
          <w:sz w:val="18"/>
          <w:szCs w:val="18"/>
        </w:rPr>
        <w:t>are considered to be</w:t>
      </w:r>
      <w:proofErr w:type="gramEnd"/>
      <w:r w:rsidR="00725305" w:rsidRPr="00D82C8B">
        <w:rPr>
          <w:sz w:val="18"/>
          <w:szCs w:val="18"/>
        </w:rPr>
        <w:t xml:space="preserve"> of minimal risk. Of course, no surgery is without risk. You will discuss the specifics of your procedure with your physician who can answer your questions as to its risk, your expected recovery, and care after surgery. Therefore, it is our policy</w:t>
      </w:r>
      <w:r w:rsidR="00F4617A" w:rsidRPr="00D82C8B">
        <w:rPr>
          <w:sz w:val="18"/>
          <w:szCs w:val="18"/>
        </w:rPr>
        <w:t xml:space="preserve">, regardless of the contents of any Advance Directive or instructions from a healthcare </w:t>
      </w:r>
      <w:r w:rsidR="00F4617A" w:rsidRPr="00D82C8B">
        <w:rPr>
          <w:sz w:val="18"/>
          <w:szCs w:val="18"/>
        </w:rPr>
        <w:lastRenderedPageBreak/>
        <w:t>surrogate or attorney-in-fact, that if an adverse event</w:t>
      </w:r>
      <w:r w:rsidR="00CF4782" w:rsidRPr="00D82C8B">
        <w:rPr>
          <w:sz w:val="18"/>
          <w:szCs w:val="18"/>
        </w:rPr>
        <w:t xml:space="preserve"> occurs during your treatment</w:t>
      </w:r>
      <w:r w:rsidR="00806719" w:rsidRPr="00D82C8B">
        <w:rPr>
          <w:sz w:val="18"/>
          <w:szCs w:val="18"/>
        </w:rPr>
        <w:t xml:space="preserve"> at this facility, we will initiate resuscitative or other stabilizing measures and transfer you to </w:t>
      </w:r>
      <w:proofErr w:type="gramStart"/>
      <w:r w:rsidR="00806719" w:rsidRPr="00D82C8B">
        <w:rPr>
          <w:sz w:val="18"/>
          <w:szCs w:val="18"/>
        </w:rPr>
        <w:t>a</w:t>
      </w:r>
      <w:proofErr w:type="gramEnd"/>
      <w:r w:rsidR="00806719" w:rsidRPr="00D82C8B">
        <w:rPr>
          <w:sz w:val="18"/>
          <w:szCs w:val="18"/>
        </w:rPr>
        <w:t xml:space="preserve"> acute hospital for future evaluation. At the acute care hospital, further treatments or withdrawal of treatment measure already begun will be ordered in accordance with your wishes, Advance Directive, of healthcare Power of Attorney. Your agreement with this facility’s policy will not revoke or invalidate any current healthcare directive or healthcare Power of Attorney. If you wish to complete an Advance Directive, copies of the official state forms are available at our facility.</w:t>
      </w:r>
    </w:p>
    <w:p w14:paraId="2A98B4B6" w14:textId="094FCF11" w:rsidR="003E3896" w:rsidRPr="00D82C8B" w:rsidRDefault="00D82C8B" w:rsidP="00D82C8B">
      <w:pPr>
        <w:pStyle w:val="ListParagraph"/>
        <w:numPr>
          <w:ilvl w:val="0"/>
          <w:numId w:val="3"/>
        </w:numPr>
        <w:rPr>
          <w:sz w:val="18"/>
          <w:szCs w:val="18"/>
        </w:rPr>
      </w:pPr>
      <w:r w:rsidRPr="00D82C8B">
        <w:rPr>
          <w:b/>
          <w:bCs/>
          <w:sz w:val="18"/>
          <w:szCs w:val="18"/>
        </w:rPr>
        <w:t>Yes, I have an Advance Directive</w:t>
      </w:r>
    </w:p>
    <w:p w14:paraId="60DC52F3" w14:textId="5557DA73" w:rsidR="00D82C8B" w:rsidRPr="00D82C8B" w:rsidRDefault="00D82C8B" w:rsidP="00D82C8B">
      <w:pPr>
        <w:pStyle w:val="ListParagraph"/>
        <w:numPr>
          <w:ilvl w:val="0"/>
          <w:numId w:val="3"/>
        </w:numPr>
        <w:rPr>
          <w:sz w:val="18"/>
          <w:szCs w:val="18"/>
        </w:rPr>
      </w:pPr>
      <w:r w:rsidRPr="00D82C8B">
        <w:rPr>
          <w:b/>
          <w:bCs/>
          <w:sz w:val="18"/>
          <w:szCs w:val="18"/>
        </w:rPr>
        <w:t>Yes, I have an Advance Directive, but I have no copy with me.</w:t>
      </w:r>
    </w:p>
    <w:p w14:paraId="6EFFB6DF" w14:textId="530B5514" w:rsidR="00D82C8B" w:rsidRPr="00D82C8B" w:rsidRDefault="00D82C8B" w:rsidP="00D82C8B">
      <w:pPr>
        <w:pStyle w:val="ListParagraph"/>
        <w:numPr>
          <w:ilvl w:val="0"/>
          <w:numId w:val="3"/>
        </w:numPr>
        <w:rPr>
          <w:sz w:val="18"/>
          <w:szCs w:val="18"/>
        </w:rPr>
      </w:pPr>
      <w:r w:rsidRPr="00D82C8B">
        <w:rPr>
          <w:b/>
          <w:bCs/>
          <w:sz w:val="18"/>
          <w:szCs w:val="18"/>
        </w:rPr>
        <w:t>No, I do not have an Advance Directive</w:t>
      </w:r>
    </w:p>
    <w:p w14:paraId="461CD613" w14:textId="7AB5A666" w:rsidR="00D82C8B" w:rsidRDefault="00D82C8B" w:rsidP="00D82C8B">
      <w:pPr>
        <w:ind w:left="405"/>
        <w:jc w:val="center"/>
        <w:rPr>
          <w:sz w:val="18"/>
          <w:szCs w:val="18"/>
        </w:rPr>
      </w:pPr>
      <w:r w:rsidRPr="00D82C8B">
        <w:rPr>
          <w:b/>
          <w:bCs/>
          <w:sz w:val="18"/>
          <w:szCs w:val="18"/>
          <w:u w:val="single"/>
        </w:rPr>
        <w:t>Complaints</w:t>
      </w:r>
    </w:p>
    <w:p w14:paraId="58A36DC9" w14:textId="447989E1" w:rsidR="00D82C8B" w:rsidRDefault="00D82C8B" w:rsidP="00D82C8B">
      <w:pPr>
        <w:ind w:left="405"/>
        <w:jc w:val="center"/>
        <w:rPr>
          <w:sz w:val="18"/>
          <w:szCs w:val="18"/>
        </w:rPr>
      </w:pPr>
      <w:r>
        <w:rPr>
          <w:sz w:val="18"/>
          <w:szCs w:val="18"/>
        </w:rPr>
        <w:t>Please contact us if you have a question or concern about your rights or responsibilities.</w:t>
      </w:r>
    </w:p>
    <w:p w14:paraId="184AC745" w14:textId="518597E9" w:rsidR="00D82C8B" w:rsidRDefault="00D82C8B" w:rsidP="00D82C8B">
      <w:pPr>
        <w:ind w:left="405"/>
        <w:jc w:val="center"/>
        <w:rPr>
          <w:sz w:val="18"/>
          <w:szCs w:val="18"/>
        </w:rPr>
      </w:pPr>
      <w:r>
        <w:rPr>
          <w:sz w:val="18"/>
          <w:szCs w:val="18"/>
        </w:rPr>
        <w:t>You can ask any of our staff to help you contact the Administrator at the surgery center.</w:t>
      </w:r>
    </w:p>
    <w:p w14:paraId="5DFE8912" w14:textId="2B6700FD" w:rsidR="00D82C8B" w:rsidRDefault="0016207E" w:rsidP="00D82C8B">
      <w:pPr>
        <w:ind w:left="405"/>
        <w:jc w:val="center"/>
        <w:rPr>
          <w:b/>
          <w:bCs/>
          <w:sz w:val="18"/>
          <w:szCs w:val="18"/>
        </w:rPr>
      </w:pPr>
      <w:r>
        <w:rPr>
          <w:b/>
          <w:bCs/>
          <w:sz w:val="18"/>
          <w:szCs w:val="18"/>
        </w:rPr>
        <w:t xml:space="preserve">OSC </w:t>
      </w:r>
      <w:r w:rsidR="00D82C8B">
        <w:rPr>
          <w:b/>
          <w:bCs/>
          <w:sz w:val="18"/>
          <w:szCs w:val="18"/>
        </w:rPr>
        <w:t>Administrator</w:t>
      </w:r>
    </w:p>
    <w:p w14:paraId="28F1C926" w14:textId="08CF2DF3" w:rsidR="00D82C8B" w:rsidRDefault="00D82C8B" w:rsidP="00D82C8B">
      <w:pPr>
        <w:ind w:left="405"/>
        <w:jc w:val="center"/>
        <w:rPr>
          <w:b/>
          <w:bCs/>
          <w:sz w:val="18"/>
          <w:szCs w:val="18"/>
        </w:rPr>
      </w:pPr>
      <w:r>
        <w:rPr>
          <w:b/>
          <w:bCs/>
          <w:sz w:val="18"/>
          <w:szCs w:val="18"/>
        </w:rPr>
        <w:t>3201 SW 34</w:t>
      </w:r>
      <w:r w:rsidRPr="00D82C8B">
        <w:rPr>
          <w:b/>
          <w:bCs/>
          <w:sz w:val="18"/>
          <w:szCs w:val="18"/>
          <w:vertAlign w:val="superscript"/>
        </w:rPr>
        <w:t>th</w:t>
      </w:r>
      <w:r>
        <w:rPr>
          <w:b/>
          <w:bCs/>
          <w:sz w:val="18"/>
          <w:szCs w:val="18"/>
        </w:rPr>
        <w:t xml:space="preserve"> Street</w:t>
      </w:r>
    </w:p>
    <w:p w14:paraId="3B127AAE" w14:textId="1BF53926" w:rsidR="00D82C8B" w:rsidRDefault="00D82C8B" w:rsidP="00D82C8B">
      <w:pPr>
        <w:ind w:left="405"/>
        <w:jc w:val="center"/>
        <w:rPr>
          <w:b/>
          <w:bCs/>
          <w:sz w:val="18"/>
          <w:szCs w:val="18"/>
        </w:rPr>
      </w:pPr>
      <w:r>
        <w:rPr>
          <w:b/>
          <w:bCs/>
          <w:sz w:val="18"/>
          <w:szCs w:val="18"/>
        </w:rPr>
        <w:t>Ocala, FL 34474</w:t>
      </w:r>
    </w:p>
    <w:p w14:paraId="3376D5E7" w14:textId="5DCC633D" w:rsidR="00D82C8B" w:rsidRDefault="00D82C8B" w:rsidP="00D82C8B">
      <w:pPr>
        <w:ind w:left="405"/>
        <w:jc w:val="center"/>
        <w:rPr>
          <w:sz w:val="18"/>
          <w:szCs w:val="18"/>
        </w:rPr>
      </w:pPr>
      <w:proofErr w:type="gramStart"/>
      <w:r>
        <w:rPr>
          <w:b/>
          <w:bCs/>
          <w:sz w:val="18"/>
          <w:szCs w:val="18"/>
        </w:rPr>
        <w:t>Or,</w:t>
      </w:r>
      <w:proofErr w:type="gramEnd"/>
      <w:r>
        <w:rPr>
          <w:b/>
          <w:bCs/>
          <w:sz w:val="18"/>
          <w:szCs w:val="18"/>
        </w:rPr>
        <w:t xml:space="preserve"> you can call (352)237-1385</w:t>
      </w:r>
    </w:p>
    <w:p w14:paraId="1EBEC21F" w14:textId="629146E2" w:rsidR="00D82C8B" w:rsidRDefault="00D82C8B" w:rsidP="00D82C8B">
      <w:pPr>
        <w:ind w:left="405"/>
        <w:jc w:val="center"/>
        <w:rPr>
          <w:sz w:val="18"/>
          <w:szCs w:val="18"/>
        </w:rPr>
      </w:pPr>
      <w:r>
        <w:rPr>
          <w:sz w:val="18"/>
          <w:szCs w:val="18"/>
        </w:rPr>
        <w:t>We want to provide you with excellent service, including answering your questions and responding to your concerns.</w:t>
      </w:r>
    </w:p>
    <w:p w14:paraId="76324296" w14:textId="44D78638" w:rsidR="00A4331E" w:rsidRDefault="00A4331E" w:rsidP="00D82C8B">
      <w:pPr>
        <w:ind w:left="405"/>
        <w:jc w:val="center"/>
        <w:rPr>
          <w:sz w:val="18"/>
          <w:szCs w:val="18"/>
        </w:rPr>
      </w:pPr>
      <w:r>
        <w:rPr>
          <w:sz w:val="18"/>
          <w:szCs w:val="18"/>
        </w:rPr>
        <w:t xml:space="preserve">You may also choose to contact the licensing agency of the state, </w:t>
      </w:r>
    </w:p>
    <w:p w14:paraId="3EA4130E" w14:textId="782A94F9" w:rsidR="00A4331E" w:rsidRDefault="00A4331E" w:rsidP="00D82C8B">
      <w:pPr>
        <w:ind w:left="405"/>
        <w:jc w:val="center"/>
        <w:rPr>
          <w:sz w:val="18"/>
          <w:szCs w:val="18"/>
        </w:rPr>
      </w:pPr>
      <w:r>
        <w:rPr>
          <w:sz w:val="18"/>
          <w:szCs w:val="18"/>
        </w:rPr>
        <w:t>Agency of Health Care Administration</w:t>
      </w:r>
    </w:p>
    <w:p w14:paraId="1CB4DA17" w14:textId="77777777" w:rsidR="00A4331E" w:rsidRDefault="00A4331E" w:rsidP="00D82C8B">
      <w:pPr>
        <w:ind w:left="405"/>
        <w:jc w:val="center"/>
        <w:rPr>
          <w:sz w:val="18"/>
          <w:szCs w:val="18"/>
        </w:rPr>
      </w:pPr>
      <w:r>
        <w:rPr>
          <w:sz w:val="18"/>
          <w:szCs w:val="18"/>
        </w:rPr>
        <w:t>2727 Mahan Drive, Tallahassee, FL 32308</w:t>
      </w:r>
    </w:p>
    <w:p w14:paraId="5736AFE8" w14:textId="77777777" w:rsidR="00A4331E" w:rsidRDefault="00A4331E" w:rsidP="00D82C8B">
      <w:pPr>
        <w:ind w:left="405"/>
        <w:jc w:val="center"/>
        <w:rPr>
          <w:sz w:val="18"/>
          <w:szCs w:val="18"/>
        </w:rPr>
      </w:pPr>
      <w:r>
        <w:rPr>
          <w:sz w:val="18"/>
          <w:szCs w:val="18"/>
        </w:rPr>
        <w:t>1-888-419-3456</w:t>
      </w:r>
    </w:p>
    <w:p w14:paraId="10BE7760" w14:textId="77777777" w:rsidR="00805D77" w:rsidRDefault="00A4331E" w:rsidP="00A4331E">
      <w:pPr>
        <w:ind w:left="405"/>
        <w:rPr>
          <w:sz w:val="18"/>
          <w:szCs w:val="18"/>
        </w:rPr>
      </w:pPr>
      <w:r>
        <w:rPr>
          <w:sz w:val="18"/>
          <w:szCs w:val="18"/>
        </w:rPr>
        <w:t xml:space="preserve">If you are covered by Medicare, you may choose to contact the Medicare Ombudsman at 1-800-MEDICARE (1-800-633-4227) or online at </w:t>
      </w:r>
      <w:hyperlink r:id="rId5" w:history="1">
        <w:r w:rsidRPr="0043233F">
          <w:rPr>
            <w:rStyle w:val="Hyperlink"/>
            <w:sz w:val="18"/>
            <w:szCs w:val="18"/>
          </w:rPr>
          <w:t>http://www.medicare.gov/claims-and-appeals/index.html</w:t>
        </w:r>
      </w:hyperlink>
      <w:r>
        <w:rPr>
          <w:sz w:val="18"/>
          <w:szCs w:val="18"/>
        </w:rPr>
        <w:t xml:space="preserve">. The role of the Medicare Beneficiary Ombudsman is to ensure that Medicare beneficiaries receive the information and help you need to understand your Medicare </w:t>
      </w:r>
      <w:r w:rsidR="00805D77">
        <w:rPr>
          <w:sz w:val="18"/>
          <w:szCs w:val="18"/>
        </w:rPr>
        <w:t>options and to apply your Medicare rights and protections.</w:t>
      </w:r>
    </w:p>
    <w:p w14:paraId="073C889E" w14:textId="77777777" w:rsidR="00805D77" w:rsidRDefault="00805D77" w:rsidP="00A4331E">
      <w:pPr>
        <w:ind w:left="405"/>
        <w:rPr>
          <w:sz w:val="18"/>
          <w:szCs w:val="18"/>
        </w:rPr>
      </w:pPr>
    </w:p>
    <w:p w14:paraId="1877658F" w14:textId="77777777" w:rsidR="00805D77" w:rsidRDefault="00805D77" w:rsidP="00A4331E">
      <w:pPr>
        <w:ind w:left="405"/>
        <w:rPr>
          <w:b/>
          <w:bCs/>
          <w:sz w:val="18"/>
          <w:szCs w:val="18"/>
        </w:rPr>
      </w:pPr>
      <w:r>
        <w:rPr>
          <w:b/>
          <w:bCs/>
          <w:sz w:val="18"/>
          <w:szCs w:val="18"/>
        </w:rPr>
        <w:t>BY SIGNING THIS DOCUMENT, I ACKNOWLAGE THAT I HAVE RECEIVED AND REVIEWED THIS DOCUMENT PRIOR TO THE START OF MY PROCEDURE.</w:t>
      </w:r>
    </w:p>
    <w:p w14:paraId="5BE35807" w14:textId="77777777" w:rsidR="00805D77" w:rsidRDefault="00805D77" w:rsidP="00A4331E">
      <w:pPr>
        <w:ind w:left="405"/>
        <w:rPr>
          <w:sz w:val="18"/>
          <w:szCs w:val="18"/>
        </w:rPr>
      </w:pPr>
      <w:r>
        <w:rPr>
          <w:sz w:val="18"/>
          <w:szCs w:val="18"/>
        </w:rPr>
        <w:t>Signature:_______________________________________</w:t>
      </w:r>
      <w:r>
        <w:rPr>
          <w:sz w:val="18"/>
          <w:szCs w:val="18"/>
        </w:rPr>
        <w:tab/>
      </w:r>
      <w:r>
        <w:rPr>
          <w:sz w:val="18"/>
          <w:szCs w:val="18"/>
        </w:rPr>
        <w:tab/>
        <w:t>Date: ________________________________</w:t>
      </w:r>
    </w:p>
    <w:p w14:paraId="270B3FA5" w14:textId="23FE89E7" w:rsidR="00A4331E" w:rsidRPr="00D82C8B" w:rsidRDefault="00805D77" w:rsidP="00A4331E">
      <w:pPr>
        <w:ind w:left="405"/>
        <w:rPr>
          <w:sz w:val="18"/>
          <w:szCs w:val="18"/>
        </w:rPr>
      </w:pPr>
      <w:r>
        <w:rPr>
          <w:sz w:val="18"/>
          <w:szCs w:val="18"/>
        </w:rPr>
        <w:t>(Patient/Patient Representative/Surrogate Signature)</w:t>
      </w:r>
      <w:r w:rsidR="00A4331E">
        <w:rPr>
          <w:sz w:val="18"/>
          <w:szCs w:val="18"/>
        </w:rPr>
        <w:t xml:space="preserve"> </w:t>
      </w:r>
    </w:p>
    <w:p w14:paraId="7A1261DF" w14:textId="77777777" w:rsidR="004B2256" w:rsidRPr="009A13D8" w:rsidRDefault="004B2256" w:rsidP="004B2256"/>
    <w:sectPr w:rsidR="004B2256" w:rsidRPr="009A13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00B5742"/>
    <w:multiLevelType w:val="hybridMultilevel"/>
    <w:tmpl w:val="93328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09509D8"/>
    <w:multiLevelType w:val="hybridMultilevel"/>
    <w:tmpl w:val="8FA4054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7C3B42B7"/>
    <w:multiLevelType w:val="hybridMultilevel"/>
    <w:tmpl w:val="4AC6E972"/>
    <w:lvl w:ilvl="0" w:tplc="04090003">
      <w:start w:val="1"/>
      <w:numFmt w:val="bullet"/>
      <w:lvlText w:val="o"/>
      <w:lvlJc w:val="left"/>
      <w:pPr>
        <w:ind w:left="1125" w:hanging="360"/>
      </w:pPr>
      <w:rPr>
        <w:rFonts w:ascii="Courier New" w:hAnsi="Courier New" w:cs="Courier New" w:hint="default"/>
      </w:rPr>
    </w:lvl>
    <w:lvl w:ilvl="1" w:tplc="04090003" w:tentative="1">
      <w:start w:val="1"/>
      <w:numFmt w:val="bullet"/>
      <w:lvlText w:val="o"/>
      <w:lvlJc w:val="left"/>
      <w:pPr>
        <w:ind w:left="1845" w:hanging="360"/>
      </w:pPr>
      <w:rPr>
        <w:rFonts w:ascii="Courier New" w:hAnsi="Courier New" w:cs="Courier New" w:hint="default"/>
      </w:rPr>
    </w:lvl>
    <w:lvl w:ilvl="2" w:tplc="04090005" w:tentative="1">
      <w:start w:val="1"/>
      <w:numFmt w:val="bullet"/>
      <w:lvlText w:val=""/>
      <w:lvlJc w:val="left"/>
      <w:pPr>
        <w:ind w:left="2565" w:hanging="360"/>
      </w:pPr>
      <w:rPr>
        <w:rFonts w:ascii="Wingdings" w:hAnsi="Wingdings" w:hint="default"/>
      </w:rPr>
    </w:lvl>
    <w:lvl w:ilvl="3" w:tplc="04090001" w:tentative="1">
      <w:start w:val="1"/>
      <w:numFmt w:val="bullet"/>
      <w:lvlText w:val=""/>
      <w:lvlJc w:val="left"/>
      <w:pPr>
        <w:ind w:left="3285" w:hanging="360"/>
      </w:pPr>
      <w:rPr>
        <w:rFonts w:ascii="Symbol" w:hAnsi="Symbol" w:hint="default"/>
      </w:rPr>
    </w:lvl>
    <w:lvl w:ilvl="4" w:tplc="04090003" w:tentative="1">
      <w:start w:val="1"/>
      <w:numFmt w:val="bullet"/>
      <w:lvlText w:val="o"/>
      <w:lvlJc w:val="left"/>
      <w:pPr>
        <w:ind w:left="4005" w:hanging="360"/>
      </w:pPr>
      <w:rPr>
        <w:rFonts w:ascii="Courier New" w:hAnsi="Courier New" w:cs="Courier New" w:hint="default"/>
      </w:rPr>
    </w:lvl>
    <w:lvl w:ilvl="5" w:tplc="04090005" w:tentative="1">
      <w:start w:val="1"/>
      <w:numFmt w:val="bullet"/>
      <w:lvlText w:val=""/>
      <w:lvlJc w:val="left"/>
      <w:pPr>
        <w:ind w:left="4725" w:hanging="360"/>
      </w:pPr>
      <w:rPr>
        <w:rFonts w:ascii="Wingdings" w:hAnsi="Wingdings" w:hint="default"/>
      </w:rPr>
    </w:lvl>
    <w:lvl w:ilvl="6" w:tplc="04090001" w:tentative="1">
      <w:start w:val="1"/>
      <w:numFmt w:val="bullet"/>
      <w:lvlText w:val=""/>
      <w:lvlJc w:val="left"/>
      <w:pPr>
        <w:ind w:left="5445" w:hanging="360"/>
      </w:pPr>
      <w:rPr>
        <w:rFonts w:ascii="Symbol" w:hAnsi="Symbol" w:hint="default"/>
      </w:rPr>
    </w:lvl>
    <w:lvl w:ilvl="7" w:tplc="04090003" w:tentative="1">
      <w:start w:val="1"/>
      <w:numFmt w:val="bullet"/>
      <w:lvlText w:val="o"/>
      <w:lvlJc w:val="left"/>
      <w:pPr>
        <w:ind w:left="6165" w:hanging="360"/>
      </w:pPr>
      <w:rPr>
        <w:rFonts w:ascii="Courier New" w:hAnsi="Courier New" w:cs="Courier New" w:hint="default"/>
      </w:rPr>
    </w:lvl>
    <w:lvl w:ilvl="8" w:tplc="04090005" w:tentative="1">
      <w:start w:val="1"/>
      <w:numFmt w:val="bullet"/>
      <w:lvlText w:val=""/>
      <w:lvlJc w:val="left"/>
      <w:pPr>
        <w:ind w:left="6885" w:hanging="360"/>
      </w:pPr>
      <w:rPr>
        <w:rFonts w:ascii="Wingdings" w:hAnsi="Wingdings" w:hint="default"/>
      </w:rPr>
    </w:lvl>
  </w:abstractNum>
  <w:num w:numId="1" w16cid:durableId="1528369545">
    <w:abstractNumId w:val="0"/>
  </w:num>
  <w:num w:numId="2" w16cid:durableId="1585602765">
    <w:abstractNumId w:val="1"/>
  </w:num>
  <w:num w:numId="3" w16cid:durableId="18941917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75A1"/>
    <w:rsid w:val="0016207E"/>
    <w:rsid w:val="001C14A9"/>
    <w:rsid w:val="00305EC4"/>
    <w:rsid w:val="003E3896"/>
    <w:rsid w:val="004245D9"/>
    <w:rsid w:val="004375A1"/>
    <w:rsid w:val="004B2256"/>
    <w:rsid w:val="006F2284"/>
    <w:rsid w:val="00725305"/>
    <w:rsid w:val="007668F6"/>
    <w:rsid w:val="00805D77"/>
    <w:rsid w:val="00806719"/>
    <w:rsid w:val="00885F9E"/>
    <w:rsid w:val="008A6571"/>
    <w:rsid w:val="0092361B"/>
    <w:rsid w:val="00943D91"/>
    <w:rsid w:val="009A13D8"/>
    <w:rsid w:val="00A4331E"/>
    <w:rsid w:val="00C5250B"/>
    <w:rsid w:val="00CB3886"/>
    <w:rsid w:val="00CD2D67"/>
    <w:rsid w:val="00CF4782"/>
    <w:rsid w:val="00D82C8B"/>
    <w:rsid w:val="00EF1D13"/>
    <w:rsid w:val="00F461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A3FC0"/>
  <w15:chartTrackingRefBased/>
  <w15:docId w15:val="{E391579F-A515-4EAE-8BE7-1D95FF4E0B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A13D8"/>
    <w:pPr>
      <w:ind w:left="720"/>
      <w:contextualSpacing/>
    </w:pPr>
  </w:style>
  <w:style w:type="character" w:styleId="Hyperlink">
    <w:name w:val="Hyperlink"/>
    <w:basedOn w:val="DefaultParagraphFont"/>
    <w:uiPriority w:val="99"/>
    <w:unhideWhenUsed/>
    <w:rsid w:val="00A4331E"/>
    <w:rPr>
      <w:color w:val="0563C1" w:themeColor="hyperlink"/>
      <w:u w:val="single"/>
    </w:rPr>
  </w:style>
  <w:style w:type="character" w:styleId="UnresolvedMention">
    <w:name w:val="Unresolved Mention"/>
    <w:basedOn w:val="DefaultParagraphFont"/>
    <w:uiPriority w:val="99"/>
    <w:semiHidden/>
    <w:unhideWhenUsed/>
    <w:rsid w:val="00A433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medicare.gov/claims-and-appeals/index.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1484</Words>
  <Characters>8459</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Gastro-Intestinal Consultants</dc:creator>
  <cp:keywords/>
  <dc:description/>
  <cp:lastModifiedBy>Ivan Reyes</cp:lastModifiedBy>
  <cp:revision>2</cp:revision>
  <cp:lastPrinted>2023-09-13T16:07:00Z</cp:lastPrinted>
  <dcterms:created xsi:type="dcterms:W3CDTF">2023-09-26T19:48:00Z</dcterms:created>
  <dcterms:modified xsi:type="dcterms:W3CDTF">2023-09-26T19:48:00Z</dcterms:modified>
</cp:coreProperties>
</file>